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88B40" w14:textId="77777777" w:rsidR="00996821" w:rsidRPr="00996821" w:rsidRDefault="00996821" w:rsidP="00996821">
      <w:pPr>
        <w:spacing w:after="0" w:line="240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45F30272" w14:textId="77777777" w:rsidR="00996821" w:rsidRPr="00996821" w:rsidRDefault="00996821" w:rsidP="00996821">
      <w:pPr>
        <w:spacing w:after="0" w:line="240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3A606125" w14:textId="7C13A7EA" w:rsidR="00996821" w:rsidRDefault="00996821" w:rsidP="00996821">
      <w:pPr>
        <w:spacing w:after="0" w:line="240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14:ligatures w14:val="none"/>
        </w:rPr>
        <w:t>Obowiązek informacyjny dotyczący</w:t>
      </w:r>
      <w:r w:rsidRPr="0099682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przetwarzania danych osobowych </w:t>
      </w:r>
      <w:r w:rsidR="00C03400" w:rsidRPr="0011151A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Rady Gminy </w:t>
      </w:r>
    </w:p>
    <w:p w14:paraId="63F6D595" w14:textId="77777777" w:rsidR="00C03400" w:rsidRPr="00996821" w:rsidRDefault="00C03400" w:rsidP="00996821">
      <w:pPr>
        <w:spacing w:after="0" w:line="240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1E7BA5BB" w14:textId="3ACEAB97" w:rsidR="00996821" w:rsidRDefault="00996821" w:rsidP="00996821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  <w:r w:rsidRPr="00996821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Zgodnie z art. 13 Rozporządzenia Parlamentu Europejskiego i Rady (UE) 2016/679 z dnia  27 kwietnia 2016 r. w sprawie  ochrony  osób  fizycznych  w  związku  z  przetwarzaniem  danych  osobowych  i  w  sprawie  swobodnego przepływu takich danych oraz uchylenia dyrektywy 95/46/WE</w:t>
      </w:r>
      <w:r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, </w:t>
      </w:r>
      <w:r w:rsidRPr="00996821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informuje</w:t>
      </w:r>
      <w:r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my</w:t>
      </w:r>
      <w:r w:rsidRPr="00996821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, iż:</w:t>
      </w:r>
    </w:p>
    <w:p w14:paraId="125C3337" w14:textId="77777777" w:rsidR="0070539F" w:rsidRPr="00996821" w:rsidRDefault="0070539F" w:rsidP="00996821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</w:p>
    <w:p w14:paraId="0891AFE2" w14:textId="6A7957AB" w:rsidR="00996821" w:rsidRPr="00C03400" w:rsidRDefault="00996821" w:rsidP="0099682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  <w:r w:rsidRPr="00996821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Administratorem  </w:t>
      </w:r>
      <w:r w:rsidR="0070539F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Państwa</w:t>
      </w:r>
      <w:r w:rsidRPr="00996821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  danych  osobowych  jest  </w:t>
      </w:r>
      <w:r w:rsidR="00C03400" w:rsidRPr="0011151A"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  <w:t xml:space="preserve">Rada Gminy </w:t>
      </w:r>
      <w:r w:rsidR="0011151A" w:rsidRPr="0011151A"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  <w:t xml:space="preserve">Jednorożec </w:t>
      </w:r>
      <w:r w:rsidRPr="0011151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z siedzibą: </w:t>
      </w:r>
      <w:r w:rsidR="0011151A" w:rsidRPr="0011151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ul. Odrodzenia</w:t>
      </w:r>
      <w:r w:rsidR="0011151A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 14, 06-323 Jednorożec,</w:t>
      </w:r>
      <w:r w:rsidR="00C03400">
        <w:rPr>
          <w:rFonts w:ascii="Calibri" w:eastAsia="Calibri" w:hAnsi="Calibri" w:cs="Times New Roman"/>
          <w:color w:val="FF0000"/>
          <w:kern w:val="0"/>
          <w:sz w:val="21"/>
          <w:szCs w:val="21"/>
          <w14:ligatures w14:val="none"/>
        </w:rPr>
        <w:t xml:space="preserve"> </w:t>
      </w:r>
      <w:r w:rsidR="00C03400" w:rsidRPr="00C03400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zwana dalej Administratorem. </w:t>
      </w:r>
    </w:p>
    <w:p w14:paraId="3E6E1056" w14:textId="77777777" w:rsidR="00996821" w:rsidRPr="00996821" w:rsidRDefault="00996821" w:rsidP="00996821">
      <w:pPr>
        <w:numPr>
          <w:ilvl w:val="0"/>
          <w:numId w:val="3"/>
        </w:numPr>
        <w:contextualSpacing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  <w:r w:rsidRPr="00996821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Państwa dane będziemy przetwarzać w celach: </w:t>
      </w:r>
    </w:p>
    <w:p w14:paraId="567ED097" w14:textId="411EDFEF" w:rsidR="00BD0FE6" w:rsidRDefault="00996821" w:rsidP="00BD0FE6">
      <w:pPr>
        <w:numPr>
          <w:ilvl w:val="0"/>
          <w:numId w:val="9"/>
        </w:numPr>
        <w:spacing w:after="0"/>
        <w:jc w:val="both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  <w:r w:rsidRPr="001221A2"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  <w:t>realizacji ustawowych zadań, obowiązków prawnych</w:t>
      </w:r>
      <w:r w:rsidR="00C03400" w:rsidRPr="001221A2"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  <w:t xml:space="preserve"> ciążących na </w:t>
      </w:r>
      <w:r w:rsidR="001221A2"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  <w:t>Radzie</w:t>
      </w:r>
      <w:r w:rsidR="00C03400" w:rsidRPr="001221A2"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  <w:t xml:space="preserve">, tj. w szczególności </w:t>
      </w:r>
      <w:r w:rsidR="0070539F" w:rsidRPr="001221A2"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  <w:t xml:space="preserve">związanych z </w:t>
      </w:r>
      <w:r w:rsidR="00C03400" w:rsidRPr="001221A2"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  <w:t>podejmowanie</w:t>
      </w:r>
      <w:r w:rsidR="0070539F" w:rsidRPr="001221A2"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  <w:t>m</w:t>
      </w:r>
      <w:r w:rsidR="00C03400" w:rsidRPr="001221A2"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  <w:t xml:space="preserve"> uchwał </w:t>
      </w:r>
      <w:r w:rsidR="0070539F" w:rsidRPr="001221A2"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  <w:t xml:space="preserve">w sprawach </w:t>
      </w:r>
      <w:r w:rsidR="00BD0FE6" w:rsidRPr="001221A2">
        <w:rPr>
          <w:rFonts w:ascii="Calibri" w:eastAsia="Calibri" w:hAnsi="Calibri" w:cs="Times New Roman"/>
          <w:b/>
          <w:bCs/>
          <w:kern w:val="0"/>
          <w:sz w:val="21"/>
          <w:szCs w:val="21"/>
          <w14:ligatures w14:val="none"/>
        </w:rPr>
        <w:t>zastrzeżonych przepisami prawnymi do kompetencji Administratora</w:t>
      </w:r>
      <w:r w:rsidR="00BD0FE6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 np. </w:t>
      </w:r>
      <w:r w:rsidR="00BD0FE6" w:rsidRPr="00BD0FE6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uchwalanie statutu gminy;</w:t>
      </w:r>
      <w:r w:rsidR="00BD0FE6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 </w:t>
      </w:r>
      <w:r w:rsidR="00BD0FE6" w:rsidRPr="00BD0FE6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ustalanie wynagrodzenia wójta, stanowienie o kierunkach jego działania oraz przyjmowanie sprawozdań z jego działalności;</w:t>
      </w:r>
      <w:r w:rsidR="00BD0FE6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 </w:t>
      </w:r>
      <w:r w:rsidR="00BD0FE6" w:rsidRPr="00BD0FE6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powoływanie i odwoływanie skarbnika gminy</w:t>
      </w:r>
      <w:r w:rsidR="00BD0FE6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; </w:t>
      </w:r>
      <w:r w:rsidR="00BD0FE6" w:rsidRPr="00BD0FE6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uchwalanie budżetu gminy</w:t>
      </w:r>
      <w:r w:rsidR="00BD0FE6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; </w:t>
      </w:r>
      <w:r w:rsidR="0070539F" w:rsidRPr="00BD0FE6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wykonywania </w:t>
      </w:r>
      <w:r w:rsidR="00C03400" w:rsidRPr="00BD0FE6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innych </w:t>
      </w:r>
      <w:r w:rsidR="0070539F" w:rsidRPr="00BD0FE6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zadań </w:t>
      </w:r>
      <w:r w:rsidR="00C03400" w:rsidRPr="00BD0FE6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wskazanych </w:t>
      </w:r>
      <w:r w:rsidR="0070539F" w:rsidRPr="00BD0FE6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m.in. </w:t>
      </w:r>
      <w:r w:rsidR="00C03400" w:rsidRPr="00BD0FE6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w art. 18 ust. 2  ustawy z dnia 8 marca 1990 r. o samorządzie gminnym.</w:t>
      </w:r>
    </w:p>
    <w:p w14:paraId="1F757675" w14:textId="6E693E10" w:rsidR="00996821" w:rsidRPr="00BD0FE6" w:rsidRDefault="00C03400" w:rsidP="00BD0FE6">
      <w:pPr>
        <w:spacing w:after="0"/>
        <w:jc w:val="both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  <w:r w:rsidRPr="00BD0FE6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Pani/Pana dane osobowe będą przetwarzane w oparciu o </w:t>
      </w:r>
      <w:r w:rsidR="00996821" w:rsidRPr="00BD0FE6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art. 6 ust. 1 lit. e </w:t>
      </w:r>
      <w:r w:rsidRPr="00BD0FE6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i c </w:t>
      </w:r>
      <w:r w:rsidR="00996821" w:rsidRPr="00BD0FE6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RODO w szczególności w zw. z ustawą z dnia 8 marca 1990 r. o samorządzie gminnym</w:t>
      </w:r>
      <w:r w:rsidR="0070539F" w:rsidRPr="00BD0FE6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 oraz innymi, właściwymi przepisami. </w:t>
      </w:r>
    </w:p>
    <w:p w14:paraId="784E175B" w14:textId="1CFBD209" w:rsidR="00996821" w:rsidRPr="00C03400" w:rsidRDefault="00C03400" w:rsidP="00C03400">
      <w:pPr>
        <w:numPr>
          <w:ilvl w:val="0"/>
          <w:numId w:val="9"/>
        </w:numPr>
        <w:spacing w:after="0"/>
        <w:jc w:val="both"/>
        <w:rPr>
          <w:rFonts w:ascii="Calibri" w:eastAsia="Calibri" w:hAnsi="Calibri" w:cs="Times New Roman"/>
          <w:kern w:val="0"/>
          <w:sz w:val="21"/>
          <w:szCs w:val="21"/>
          <w14:ligatures w14:val="none"/>
        </w:rPr>
      </w:pPr>
      <w:r w:rsidRPr="00996821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K</w:t>
      </w:r>
      <w:r w:rsidR="00996821" w:rsidRPr="00996821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ontaktowych</w:t>
      </w:r>
      <w:r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 (chodzi w szczególności o prywatny numer telefonu czy adres e-mail)</w:t>
      </w:r>
      <w:r w:rsidR="007A1A06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 </w:t>
      </w:r>
      <w:r w:rsidR="00996821" w:rsidRPr="00C03400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– </w:t>
      </w:r>
      <w:r w:rsidR="003D3D5C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co do zasady </w:t>
      </w:r>
      <w:r w:rsidR="00996821" w:rsidRPr="00C03400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na podstawie zgody – tj. art. 6 ust.</w:t>
      </w:r>
      <w:r w:rsidR="00751827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 xml:space="preserve"> </w:t>
      </w:r>
      <w:r w:rsidR="00996821" w:rsidRPr="00C03400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1 lit. a RODO</w:t>
      </w:r>
      <w:r w:rsidR="003D3D5C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, ewentualnie na podstawie art. 6 ust. 1 lit. e RODO</w:t>
      </w:r>
      <w:r w:rsidR="00996821" w:rsidRPr="00C03400">
        <w:rPr>
          <w:rFonts w:ascii="Calibri" w:eastAsia="Calibri" w:hAnsi="Calibri" w:cs="Times New Roman"/>
          <w:kern w:val="0"/>
          <w:sz w:val="21"/>
          <w:szCs w:val="21"/>
          <w14:ligatures w14:val="none"/>
        </w:rPr>
        <w:t>;</w:t>
      </w:r>
    </w:p>
    <w:p w14:paraId="66E2E861" w14:textId="01D1073C" w:rsidR="00996821" w:rsidRPr="00996821" w:rsidRDefault="00996821" w:rsidP="0099682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996821">
        <w:rPr>
          <w:rFonts w:ascii="Calibri" w:eastAsia="Calibri" w:hAnsi="Calibri" w:cs="Calibri"/>
          <w:kern w:val="0"/>
          <w:sz w:val="21"/>
          <w:szCs w:val="21"/>
          <w14:ligatures w14:val="none"/>
        </w:rPr>
        <w:t>archiwalnych, kontrolnych w szczególności w celu realizacji obowiązku prawnego spoczywającego na administratorze zgodnie z ustawą o narodowym zasobie archiwalnym i archiwach</w:t>
      </w:r>
      <w:bookmarkStart w:id="0" w:name="_Hlk92968083"/>
      <w:r w:rsidRPr="00996821">
        <w:rPr>
          <w:rFonts w:ascii="Calibri" w:eastAsia="Calibri" w:hAnsi="Calibri" w:cs="Calibri"/>
          <w:kern w:val="0"/>
          <w:sz w:val="21"/>
          <w:szCs w:val="21"/>
          <w14:ligatures w14:val="none"/>
        </w:rPr>
        <w:t>, na podstawie art. 6 ust. 1 lit. c RODO</w:t>
      </w:r>
      <w:r w:rsidR="00E033C1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. </w:t>
      </w:r>
    </w:p>
    <w:p w14:paraId="6E74BE46" w14:textId="77777777" w:rsidR="00996821" w:rsidRPr="00996821" w:rsidRDefault="00996821" w:rsidP="009968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bookmarkStart w:id="1" w:name="_Hlk93581247"/>
      <w:bookmarkEnd w:id="0"/>
      <w:r w:rsidRPr="00996821">
        <w:rPr>
          <w:rFonts w:ascii="Calibri" w:eastAsia="Calibri" w:hAnsi="Calibri" w:cs="Calibri"/>
          <w:kern w:val="0"/>
          <w:sz w:val="21"/>
          <w:szCs w:val="21"/>
          <w14:ligatures w14:val="none"/>
        </w:rPr>
        <w:t>Informacja o odbiorcach danych osobowych, odbiorcami Pani/Pana danych osobowych mogą być:</w:t>
      </w:r>
    </w:p>
    <w:p w14:paraId="069FB5A5" w14:textId="77777777" w:rsidR="00996821" w:rsidRDefault="00996821" w:rsidP="00996821">
      <w:pPr>
        <w:widowControl w:val="0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996821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2E5DCC0D" w14:textId="223B272D" w:rsidR="00996821" w:rsidRDefault="00996821" w:rsidP="00996821">
      <w:pPr>
        <w:widowControl w:val="0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996821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inne podmioty, które na podstawie stosownych umów lub w oparciu o inny instrument prawny przetwarzają </w:t>
      </w:r>
      <w:r w:rsidR="00751827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Państwa </w:t>
      </w:r>
      <w:r w:rsidRPr="00996821">
        <w:rPr>
          <w:rFonts w:ascii="Calibri" w:eastAsia="Calibri" w:hAnsi="Calibri" w:cs="Calibri"/>
          <w:kern w:val="0"/>
          <w:sz w:val="21"/>
          <w:szCs w:val="21"/>
          <w14:ligatures w14:val="none"/>
        </w:rPr>
        <w:t>dane osobowe chodzi głównie o obsługę z zakres</w:t>
      </w:r>
      <w:r w:rsidR="00751827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ie </w:t>
      </w:r>
      <w:r w:rsidRPr="00996821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IT, informatyczną, z zakresu niszczenia dokumentów; hostingową (hosting </w:t>
      </w:r>
      <w:r w:rsidR="00751827">
        <w:rPr>
          <w:rFonts w:ascii="Calibri" w:eastAsia="Calibri" w:hAnsi="Calibri" w:cs="Calibri"/>
          <w:kern w:val="0"/>
          <w:sz w:val="21"/>
          <w:szCs w:val="21"/>
          <w14:ligatures w14:val="none"/>
        </w:rPr>
        <w:t>poczty e-mail</w:t>
      </w:r>
      <w:r w:rsidRPr="00996821">
        <w:rPr>
          <w:rFonts w:ascii="Calibri" w:eastAsia="Calibri" w:hAnsi="Calibri" w:cs="Calibri"/>
          <w:kern w:val="0"/>
          <w:sz w:val="21"/>
          <w:szCs w:val="21"/>
          <w14:ligatures w14:val="none"/>
        </w:rPr>
        <w:t>)</w:t>
      </w:r>
      <w:r w:rsidR="0070539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– obsługę w tym zakresie zapewnia Urząd; </w:t>
      </w:r>
    </w:p>
    <w:p w14:paraId="16C3F398" w14:textId="59220975" w:rsidR="00996821" w:rsidRPr="00996821" w:rsidRDefault="00996821" w:rsidP="00996821">
      <w:pPr>
        <w:widowControl w:val="0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996821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inni odbiorcy, którym są udostępnianie dane osobowe: </w:t>
      </w:r>
      <w:r w:rsidR="0070539F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np. </w:t>
      </w:r>
      <w:r w:rsidRPr="00996821">
        <w:rPr>
          <w:rFonts w:ascii="Calibri" w:eastAsia="Calibri" w:hAnsi="Calibri" w:cs="Calibri"/>
          <w:kern w:val="0"/>
          <w:sz w:val="21"/>
          <w:szCs w:val="21"/>
          <w14:ligatures w14:val="none"/>
        </w:rPr>
        <w:t>obsługa prawna</w:t>
      </w:r>
      <w:r w:rsidR="0070539F">
        <w:rPr>
          <w:rFonts w:ascii="Calibri" w:eastAsia="Calibri" w:hAnsi="Calibri" w:cs="Calibri"/>
          <w:kern w:val="0"/>
          <w:sz w:val="21"/>
          <w:szCs w:val="21"/>
          <w14:ligatures w14:val="none"/>
        </w:rPr>
        <w:t>, operatorzy pocztowi.</w:t>
      </w:r>
    </w:p>
    <w:bookmarkEnd w:id="1"/>
    <w:p w14:paraId="7664CC7B" w14:textId="77777777" w:rsidR="00996821" w:rsidRPr="00996821" w:rsidRDefault="00996821" w:rsidP="009968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996821">
        <w:rPr>
          <w:rFonts w:ascii="Calibri" w:eastAsia="Calibri" w:hAnsi="Calibri" w:cs="Calibri"/>
          <w:kern w:val="0"/>
          <w:sz w:val="21"/>
          <w:szCs w:val="21"/>
          <w14:ligatures w14:val="none"/>
        </w:rPr>
        <w:t>Okres przez który Państwa dane osobowe będą przechowywane</w:t>
      </w:r>
    </w:p>
    <w:p w14:paraId="140588B7" w14:textId="77777777" w:rsidR="00996821" w:rsidRPr="00996821" w:rsidRDefault="00996821" w:rsidP="00996821">
      <w:p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996821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Będziemy przechowywać Państwa dane osobowe przez okres zgodny z przepisami ustawy o narodowym zasobie archiwalnym i archiwach oraz wydanych na jej podstawie aktach wykonawczych oraz naszym Jednolitym Rzeczowym Wykazem Akt. Dane przetwarzane na podstawie zgody – mogą być również przetwarzane do momentu jej cofnięcia. </w:t>
      </w:r>
    </w:p>
    <w:p w14:paraId="335A9C0A" w14:textId="77777777" w:rsidR="00996821" w:rsidRPr="00996821" w:rsidRDefault="00996821" w:rsidP="009968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  <w:r w:rsidRPr="00996821">
        <w:rPr>
          <w:rFonts w:ascii="Calibri" w:eastAsia="Times New Roman" w:hAnsi="Calibri" w:cs="Calibri"/>
          <w:b/>
          <w:kern w:val="0"/>
          <w:sz w:val="21"/>
          <w:szCs w:val="21"/>
          <w:lang w:eastAsia="pl-PL"/>
          <w14:ligatures w14:val="none"/>
        </w:rPr>
        <w:t>Informujemy</w:t>
      </w:r>
      <w:r w:rsidRPr="00996821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>, iż mają Państwo prawo do:</w:t>
      </w:r>
    </w:p>
    <w:p w14:paraId="3ECF5CF4" w14:textId="77777777" w:rsidR="00996821" w:rsidRPr="00996821" w:rsidRDefault="00996821" w:rsidP="0099682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</w:pPr>
      <w:bookmarkStart w:id="2" w:name="_Hlk14283109"/>
      <w:r w:rsidRPr="00996821"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  <w:t>na podstawie art. 15 RODO prawo dostępu do danych osobowych Pani/Pana dotyczących, w tym prawo do uzyskania kopii danych;</w:t>
      </w:r>
    </w:p>
    <w:p w14:paraId="61996FC7" w14:textId="77777777" w:rsidR="00996821" w:rsidRPr="00996821" w:rsidRDefault="00996821" w:rsidP="0099682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</w:pPr>
      <w:r w:rsidRPr="00996821"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  <w:t>na podstawie art. 16 RODO prawo do żądania sprostowania (poprawienia) danych osobowych;</w:t>
      </w:r>
    </w:p>
    <w:p w14:paraId="0FFC41BB" w14:textId="3762BA7F" w:rsidR="00996821" w:rsidRPr="00996821" w:rsidRDefault="00996821" w:rsidP="0099682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</w:pPr>
      <w:r w:rsidRPr="00996821"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  <w:t>prawo do usunięcia danych – przysługuje w ramach przesłanek i na warunkach określonych w art. 17 RODO, tj. w przypadku gdy:</w:t>
      </w:r>
    </w:p>
    <w:p w14:paraId="6DD149E0" w14:textId="77777777" w:rsidR="00996821" w:rsidRDefault="00996821" w:rsidP="0099682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</w:pPr>
      <w:r w:rsidRPr="00996821"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  <w:t>dane nie są już niezbędne do celów, dla których były zebrane lub w inny sposób przetwarzane,</w:t>
      </w:r>
    </w:p>
    <w:p w14:paraId="2CC45037" w14:textId="77777777" w:rsidR="00996821" w:rsidRDefault="00996821" w:rsidP="0099682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</w:pPr>
      <w:r w:rsidRPr="00996821"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  <w:t>osoba, której dane dotyczą, wniosła sprzeciw wobec przetwarzania danych osobowych,</w:t>
      </w:r>
    </w:p>
    <w:p w14:paraId="04F7A029" w14:textId="77777777" w:rsidR="00996821" w:rsidRDefault="00996821" w:rsidP="0099682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</w:pPr>
      <w:r w:rsidRPr="00996821"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  <w:t>osoba, której dane dotyczą wycofała zgodę na przetwarzanie danych osobowych, która jest podstawą przetwarzania danych i nie ma innej podstawy prawnej przetwarzania danych,</w:t>
      </w:r>
    </w:p>
    <w:p w14:paraId="53B04617" w14:textId="77777777" w:rsidR="00996821" w:rsidRDefault="00996821" w:rsidP="0099682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</w:pPr>
      <w:r w:rsidRPr="00996821"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  <w:t>dane osobowe przetwarzane są niezgodnie z prawem,</w:t>
      </w:r>
    </w:p>
    <w:p w14:paraId="0D1E8F54" w14:textId="136CE595" w:rsidR="00996821" w:rsidRPr="00996821" w:rsidRDefault="00996821" w:rsidP="0099682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</w:pPr>
      <w:r w:rsidRPr="00996821"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  <w:t>dane osobowe muszą być usunięte w celu wywiązania się z obowiązku wynikającego z przepisów prawa;</w:t>
      </w:r>
    </w:p>
    <w:p w14:paraId="686D3EB6" w14:textId="7FC6035E" w:rsidR="00996821" w:rsidRPr="00996821" w:rsidRDefault="00996821" w:rsidP="0099682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</w:pPr>
      <w:r w:rsidRPr="00996821"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  <w:t>prawo ograniczenia przetwarzania – przysługuje w ramach przesłanek i na warunkach określonych w art. 18 RODO, tj. przypadku, gdy:</w:t>
      </w:r>
    </w:p>
    <w:p w14:paraId="64D6AD4E" w14:textId="77777777" w:rsidR="00996821" w:rsidRDefault="00996821" w:rsidP="0099682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</w:pPr>
      <w:r w:rsidRPr="00996821"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  <w:t>osoba, której dane dotyczą kwestionuje prawidłowość danych osobowych,</w:t>
      </w:r>
    </w:p>
    <w:p w14:paraId="05D1514C" w14:textId="77777777" w:rsidR="00996821" w:rsidRDefault="00996821" w:rsidP="0099682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</w:pPr>
      <w:r w:rsidRPr="00996821"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  <w:t>przetwarzanie danych jest niezgodne z prawem, a osoba, której dane dotyczą, sprzeciwia się usunięciu danych, żądając w zamian ich ograniczenia,</w:t>
      </w:r>
    </w:p>
    <w:p w14:paraId="7E1F0636" w14:textId="77777777" w:rsidR="00996821" w:rsidRDefault="00996821" w:rsidP="0099682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</w:pPr>
      <w:r w:rsidRPr="00996821"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  <w:t xml:space="preserve">Administrator nie potrzebuje już danych dla swoich celów, ale osoba, której dane dotyczą, potrzebuje ich </w:t>
      </w:r>
      <w:r w:rsidRPr="00996821"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  <w:lastRenderedPageBreak/>
        <w:t>do ustalenia, obrony lub dochodzenia roszczeń,</w:t>
      </w:r>
    </w:p>
    <w:p w14:paraId="5C40A58D" w14:textId="5EB919C8" w:rsidR="00996821" w:rsidRPr="00996821" w:rsidRDefault="00996821" w:rsidP="0099682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</w:pPr>
      <w:r w:rsidRPr="00996821"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45CDCF2B" w14:textId="77777777" w:rsidR="00996821" w:rsidRPr="00996821" w:rsidRDefault="00996821" w:rsidP="0099682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</w:pPr>
      <w:r w:rsidRPr="00996821"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  <w:t>prawo wniesienia sprzeciwu wobec przetwarzania – przysługuje w ramach przesłanek i na warunkach określonych w art. 21 RODO,</w:t>
      </w:r>
      <w:bookmarkStart w:id="3" w:name="_Hlk7376800"/>
    </w:p>
    <w:p w14:paraId="5F205E15" w14:textId="77777777" w:rsidR="00996821" w:rsidRPr="00996821" w:rsidRDefault="00996821" w:rsidP="0099682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</w:pPr>
      <w:r w:rsidRPr="00996821"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  <w:t xml:space="preserve">prawo wniesienia skargi do organu nadzorczego (Prezes Urzędu Ochrony Danych Osobowych), </w:t>
      </w:r>
      <w:bookmarkEnd w:id="2"/>
    </w:p>
    <w:p w14:paraId="0C21197A" w14:textId="477E9B80" w:rsidR="00996821" w:rsidRPr="00996821" w:rsidRDefault="00996821" w:rsidP="0099682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</w:pPr>
      <w:r w:rsidRPr="00996821">
        <w:rPr>
          <w:rFonts w:ascii="Calibri" w:eastAsia="Calibri" w:hAnsi="Calibri" w:cs="Calibri"/>
          <w:bCs/>
          <w:kern w:val="0"/>
          <w:sz w:val="21"/>
          <w:szCs w:val="21"/>
          <w14:ligatures w14:val="none"/>
        </w:rPr>
        <w:t xml:space="preserve">cofnięcia zgody na przetwarzanie danych osobowych, ma Pan/Pani prawo w dowolnym momencie wycofać zgodę na przetwarzanie danych osobowych. Wycofanie zgody nie wpływa na zgodność z prawem przetwarzania, którego dokonano na podstawie zgody przed jej wycofaniem. </w:t>
      </w:r>
    </w:p>
    <w:bookmarkEnd w:id="3"/>
    <w:p w14:paraId="6CDB1584" w14:textId="77777777" w:rsidR="00996821" w:rsidRPr="00996821" w:rsidRDefault="00996821" w:rsidP="009968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  <w:r w:rsidRPr="00996821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Państwa dane osobowe </w:t>
      </w:r>
      <w:r w:rsidRPr="00996821">
        <w:rPr>
          <w:rFonts w:ascii="Calibri" w:eastAsia="Times New Roman" w:hAnsi="Calibri" w:cs="Calibri"/>
          <w:b/>
          <w:kern w:val="0"/>
          <w:sz w:val="21"/>
          <w:szCs w:val="21"/>
          <w:lang w:eastAsia="pl-PL"/>
          <w14:ligatures w14:val="none"/>
        </w:rPr>
        <w:t>nie podlegają</w:t>
      </w:r>
      <w:r w:rsidRPr="00996821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zautomatyzowanemu podejmowaniu decyzji, w tym profilowaniu.</w:t>
      </w:r>
    </w:p>
    <w:p w14:paraId="2BD54BA3" w14:textId="62F1E015" w:rsidR="00996821" w:rsidRPr="0070539F" w:rsidRDefault="00996821" w:rsidP="009968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color w:val="00B050"/>
          <w:kern w:val="0"/>
          <w:sz w:val="21"/>
          <w:szCs w:val="21"/>
          <w:lang w:eastAsia="pl-PL"/>
          <w14:ligatures w14:val="none"/>
        </w:rPr>
      </w:pPr>
      <w:r w:rsidRPr="00996821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Co do zasady podanie danych jest obowiązkowe, a obowiązek ten wynika z w/w aktów prawnych. Odmowa podania danych może uniemożliwić wykonywanie funkcji, wypełnienie obowiązków </w:t>
      </w:r>
      <w:r w:rsidR="0070539F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Administratora. </w:t>
      </w:r>
      <w:r w:rsidRPr="00996821"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  <w:t xml:space="preserve">  </w:t>
      </w:r>
    </w:p>
    <w:p w14:paraId="695DB0FF" w14:textId="77777777" w:rsidR="0070539F" w:rsidRPr="00996821" w:rsidRDefault="0070539F" w:rsidP="0070539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sz w:val="21"/>
          <w:szCs w:val="21"/>
          <w:lang w:eastAsia="pl-PL"/>
          <w14:ligatures w14:val="none"/>
        </w:rPr>
      </w:pPr>
      <w:r w:rsidRPr="00996821">
        <w:rPr>
          <w:rFonts w:ascii="Calibri" w:eastAsia="Times New Roman" w:hAnsi="Calibri" w:cs="Calibri"/>
          <w:b/>
          <w:bCs/>
          <w:kern w:val="0"/>
          <w:sz w:val="21"/>
          <w:szCs w:val="21"/>
          <w:lang w:eastAsia="pl-PL"/>
          <w14:ligatures w14:val="none"/>
        </w:rPr>
        <w:t>Tutaj dowie się Pan/Pani więcej na temat prawa do wniesienia sprzeciwu wobec przetwarzania danych:</w:t>
      </w:r>
    </w:p>
    <w:p w14:paraId="4A5C16CE" w14:textId="77777777" w:rsidR="0070539F" w:rsidRPr="00996821" w:rsidRDefault="0070539F" w:rsidP="0070539F">
      <w:pPr>
        <w:spacing w:after="0"/>
        <w:jc w:val="both"/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</w:pPr>
      <w:r w:rsidRPr="00996821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>Przysługuje Pani/Panu prawo do wniesienia sprzeciwu, w przypadku gdy:</w:t>
      </w:r>
    </w:p>
    <w:p w14:paraId="49E3B374" w14:textId="77777777" w:rsidR="0070539F" w:rsidRPr="00996821" w:rsidRDefault="0070539F" w:rsidP="0070539F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</w:pPr>
      <w:r w:rsidRPr="00996821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>•</w:t>
      </w:r>
      <w:r w:rsidRPr="00996821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ab/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5F6ECAC8" w14:textId="3F684215" w:rsidR="0070539F" w:rsidRPr="00996821" w:rsidRDefault="0070539F" w:rsidP="0070539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color w:val="00B050"/>
          <w:kern w:val="0"/>
          <w:sz w:val="21"/>
          <w:szCs w:val="21"/>
          <w:lang w:eastAsia="pl-PL"/>
          <w14:ligatures w14:val="none"/>
        </w:rPr>
      </w:pPr>
      <w:r w:rsidRPr="00996821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>•</w:t>
      </w:r>
      <w:r w:rsidRPr="00996821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ab/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35595334" w14:textId="77777777" w:rsidR="00996821" w:rsidRPr="00996821" w:rsidRDefault="00996821" w:rsidP="00996821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C2182CE" w14:textId="77777777" w:rsidR="00996821" w:rsidRPr="00996821" w:rsidRDefault="00996821" w:rsidP="00996821">
      <w:pPr>
        <w:tabs>
          <w:tab w:val="left" w:pos="3732"/>
        </w:tabs>
        <w:spacing w:after="0" w:line="276" w:lineRule="auto"/>
        <w:jc w:val="center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</w:p>
    <w:p w14:paraId="1CA3D6A7" w14:textId="77777777" w:rsidR="00996821" w:rsidRPr="00996821" w:rsidRDefault="00996821" w:rsidP="00996821">
      <w:pPr>
        <w:tabs>
          <w:tab w:val="left" w:pos="3732"/>
        </w:tabs>
        <w:spacing w:after="0" w:line="276" w:lineRule="auto"/>
        <w:jc w:val="center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</w:p>
    <w:p w14:paraId="546E98E3" w14:textId="77777777" w:rsidR="00996821" w:rsidRPr="00996821" w:rsidRDefault="00996821" w:rsidP="00996821">
      <w:pPr>
        <w:tabs>
          <w:tab w:val="left" w:pos="3732"/>
        </w:tabs>
        <w:spacing w:after="0" w:line="276" w:lineRule="auto"/>
        <w:jc w:val="center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</w:p>
    <w:p w14:paraId="31EC1C99" w14:textId="77777777" w:rsidR="00996821" w:rsidRPr="00996821" w:rsidRDefault="00996821" w:rsidP="00996821">
      <w:pPr>
        <w:tabs>
          <w:tab w:val="left" w:pos="3732"/>
        </w:tabs>
        <w:spacing w:after="0" w:line="276" w:lineRule="auto"/>
        <w:jc w:val="center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</w:p>
    <w:p w14:paraId="4A11F525" w14:textId="77777777" w:rsidR="00996821" w:rsidRPr="00996821" w:rsidRDefault="00996821" w:rsidP="00996821">
      <w:pPr>
        <w:tabs>
          <w:tab w:val="left" w:pos="3732"/>
        </w:tabs>
        <w:spacing w:after="0" w:line="276" w:lineRule="auto"/>
        <w:jc w:val="center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</w:p>
    <w:p w14:paraId="2DF664EF" w14:textId="77777777" w:rsidR="00996821" w:rsidRPr="00996821" w:rsidRDefault="00996821" w:rsidP="00996821">
      <w:pPr>
        <w:tabs>
          <w:tab w:val="left" w:pos="3732"/>
        </w:tabs>
        <w:spacing w:after="0" w:line="276" w:lineRule="auto"/>
        <w:jc w:val="center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</w:p>
    <w:p w14:paraId="608AEC27" w14:textId="77777777" w:rsidR="00996821" w:rsidRPr="00996821" w:rsidRDefault="00996821" w:rsidP="00996821">
      <w:pPr>
        <w:tabs>
          <w:tab w:val="left" w:pos="3732"/>
        </w:tabs>
        <w:spacing w:after="0" w:line="276" w:lineRule="auto"/>
        <w:jc w:val="center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</w:p>
    <w:p w14:paraId="4C92915F" w14:textId="77777777" w:rsidR="00996821" w:rsidRPr="00996821" w:rsidRDefault="00996821" w:rsidP="00996821">
      <w:pPr>
        <w:tabs>
          <w:tab w:val="left" w:pos="3732"/>
        </w:tabs>
        <w:spacing w:after="0" w:line="276" w:lineRule="auto"/>
        <w:jc w:val="center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</w:p>
    <w:p w14:paraId="2DDFD75C" w14:textId="77777777" w:rsidR="00996821" w:rsidRPr="00996821" w:rsidRDefault="00996821" w:rsidP="00996821">
      <w:pPr>
        <w:tabs>
          <w:tab w:val="left" w:pos="3732"/>
        </w:tabs>
        <w:spacing w:after="0" w:line="276" w:lineRule="auto"/>
        <w:jc w:val="center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</w:p>
    <w:p w14:paraId="7F55A2D5" w14:textId="77777777" w:rsidR="00996821" w:rsidRPr="00996821" w:rsidRDefault="00996821" w:rsidP="00996821">
      <w:pPr>
        <w:tabs>
          <w:tab w:val="left" w:pos="3732"/>
        </w:tabs>
        <w:spacing w:after="0" w:line="276" w:lineRule="auto"/>
        <w:jc w:val="center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</w:p>
    <w:p w14:paraId="1354D159" w14:textId="77777777" w:rsidR="00996821" w:rsidRPr="00996821" w:rsidRDefault="00996821" w:rsidP="00996821">
      <w:pPr>
        <w:tabs>
          <w:tab w:val="left" w:pos="3732"/>
        </w:tabs>
        <w:spacing w:after="0" w:line="276" w:lineRule="auto"/>
        <w:jc w:val="center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</w:p>
    <w:p w14:paraId="37F0027F" w14:textId="77777777" w:rsidR="00996821" w:rsidRPr="00996821" w:rsidRDefault="00996821" w:rsidP="00996821">
      <w:pPr>
        <w:tabs>
          <w:tab w:val="left" w:pos="3732"/>
        </w:tabs>
        <w:spacing w:after="0" w:line="276" w:lineRule="auto"/>
        <w:jc w:val="center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</w:p>
    <w:p w14:paraId="0D9CA0B3" w14:textId="77777777" w:rsidR="00996821" w:rsidRPr="00996821" w:rsidRDefault="00996821" w:rsidP="00996821">
      <w:pPr>
        <w:tabs>
          <w:tab w:val="left" w:pos="3732"/>
        </w:tabs>
        <w:spacing w:after="0" w:line="276" w:lineRule="auto"/>
        <w:jc w:val="center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</w:p>
    <w:p w14:paraId="4CCDAF58" w14:textId="77777777" w:rsidR="00996821" w:rsidRPr="00996821" w:rsidRDefault="00996821" w:rsidP="00996821">
      <w:pPr>
        <w:tabs>
          <w:tab w:val="left" w:pos="3732"/>
        </w:tabs>
        <w:spacing w:after="0" w:line="276" w:lineRule="auto"/>
        <w:jc w:val="center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</w:p>
    <w:p w14:paraId="09CCA547" w14:textId="77777777" w:rsidR="00996821" w:rsidRPr="00996821" w:rsidRDefault="00996821" w:rsidP="00996821">
      <w:pPr>
        <w:tabs>
          <w:tab w:val="left" w:pos="3732"/>
        </w:tabs>
        <w:spacing w:after="0" w:line="276" w:lineRule="auto"/>
        <w:jc w:val="center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</w:p>
    <w:p w14:paraId="0AED5443" w14:textId="77777777" w:rsidR="00996821" w:rsidRPr="00996821" w:rsidRDefault="00996821" w:rsidP="00996821">
      <w:pPr>
        <w:tabs>
          <w:tab w:val="left" w:pos="3732"/>
        </w:tabs>
        <w:spacing w:after="0" w:line="276" w:lineRule="auto"/>
        <w:jc w:val="center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</w:p>
    <w:p w14:paraId="4DC63C0C" w14:textId="77777777" w:rsidR="00996821" w:rsidRPr="00996821" w:rsidRDefault="00996821" w:rsidP="00996821">
      <w:pPr>
        <w:tabs>
          <w:tab w:val="left" w:pos="3732"/>
        </w:tabs>
        <w:spacing w:after="0" w:line="276" w:lineRule="auto"/>
        <w:jc w:val="center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</w:p>
    <w:p w14:paraId="48FA6A8E" w14:textId="77777777" w:rsidR="00996821" w:rsidRPr="00996821" w:rsidRDefault="00996821" w:rsidP="00996821">
      <w:pPr>
        <w:tabs>
          <w:tab w:val="left" w:pos="3732"/>
        </w:tabs>
        <w:spacing w:after="0" w:line="276" w:lineRule="auto"/>
        <w:jc w:val="center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</w:p>
    <w:p w14:paraId="49D6AD64" w14:textId="77777777" w:rsidR="00996821" w:rsidRPr="00996821" w:rsidRDefault="00996821" w:rsidP="00996821">
      <w:pPr>
        <w:tabs>
          <w:tab w:val="left" w:pos="3732"/>
        </w:tabs>
        <w:spacing w:after="0" w:line="276" w:lineRule="auto"/>
        <w:jc w:val="center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</w:p>
    <w:p w14:paraId="4BC6AD12" w14:textId="77777777" w:rsidR="00996821" w:rsidRPr="00996821" w:rsidRDefault="00996821" w:rsidP="00996821">
      <w:pPr>
        <w:tabs>
          <w:tab w:val="left" w:pos="3732"/>
        </w:tabs>
        <w:spacing w:after="0" w:line="276" w:lineRule="auto"/>
        <w:jc w:val="center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</w:p>
    <w:p w14:paraId="1FEA59EB" w14:textId="77777777" w:rsidR="00996821" w:rsidRPr="00996821" w:rsidRDefault="00996821" w:rsidP="00996821">
      <w:pPr>
        <w:tabs>
          <w:tab w:val="left" w:pos="3732"/>
        </w:tabs>
        <w:spacing w:after="0" w:line="276" w:lineRule="auto"/>
        <w:jc w:val="center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</w:p>
    <w:p w14:paraId="7C883FB2" w14:textId="77777777" w:rsidR="00996821" w:rsidRPr="00996821" w:rsidRDefault="00996821" w:rsidP="00996821">
      <w:pPr>
        <w:tabs>
          <w:tab w:val="left" w:pos="3732"/>
        </w:tabs>
        <w:spacing w:after="0" w:line="276" w:lineRule="auto"/>
        <w:jc w:val="center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</w:p>
    <w:p w14:paraId="120079C4" w14:textId="77777777" w:rsidR="00996821" w:rsidRPr="00996821" w:rsidRDefault="00996821" w:rsidP="00996821">
      <w:pPr>
        <w:tabs>
          <w:tab w:val="left" w:pos="3732"/>
        </w:tabs>
        <w:spacing w:after="0" w:line="276" w:lineRule="auto"/>
        <w:jc w:val="center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</w:p>
    <w:p w14:paraId="374C0F79" w14:textId="77777777" w:rsidR="00996821" w:rsidRPr="00996821" w:rsidRDefault="00996821" w:rsidP="00996821">
      <w:pPr>
        <w:tabs>
          <w:tab w:val="left" w:pos="3732"/>
        </w:tabs>
        <w:spacing w:after="0" w:line="276" w:lineRule="auto"/>
        <w:jc w:val="center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</w:p>
    <w:p w14:paraId="7BFA626E" w14:textId="77777777" w:rsidR="00996821" w:rsidRPr="00996821" w:rsidRDefault="00996821" w:rsidP="00996821">
      <w:pPr>
        <w:tabs>
          <w:tab w:val="left" w:pos="3732"/>
        </w:tabs>
        <w:spacing w:after="0" w:line="276" w:lineRule="auto"/>
        <w:jc w:val="center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</w:p>
    <w:p w14:paraId="4F9F0F1F" w14:textId="77777777" w:rsidR="00996821" w:rsidRPr="00996821" w:rsidRDefault="00996821" w:rsidP="00996821">
      <w:pPr>
        <w:tabs>
          <w:tab w:val="left" w:pos="3732"/>
        </w:tabs>
        <w:spacing w:after="0" w:line="276" w:lineRule="auto"/>
        <w:jc w:val="center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</w:p>
    <w:p w14:paraId="2413E72A" w14:textId="77777777" w:rsidR="00996821" w:rsidRPr="00996821" w:rsidRDefault="00996821" w:rsidP="00996821">
      <w:pPr>
        <w:tabs>
          <w:tab w:val="left" w:pos="3732"/>
        </w:tabs>
        <w:spacing w:after="0" w:line="276" w:lineRule="auto"/>
        <w:jc w:val="center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</w:p>
    <w:p w14:paraId="2A97F400" w14:textId="77777777" w:rsidR="00996821" w:rsidRPr="00996821" w:rsidRDefault="00996821" w:rsidP="00996821">
      <w:pPr>
        <w:tabs>
          <w:tab w:val="left" w:pos="3732"/>
        </w:tabs>
        <w:spacing w:after="0" w:line="276" w:lineRule="auto"/>
        <w:jc w:val="center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</w:p>
    <w:p w14:paraId="22787141" w14:textId="77777777" w:rsidR="00996821" w:rsidRPr="00996821" w:rsidRDefault="00996821" w:rsidP="00996821">
      <w:pPr>
        <w:tabs>
          <w:tab w:val="left" w:pos="3732"/>
        </w:tabs>
        <w:spacing w:after="0" w:line="276" w:lineRule="auto"/>
        <w:jc w:val="center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</w:p>
    <w:p w14:paraId="019D8882" w14:textId="77777777" w:rsidR="00996821" w:rsidRPr="00996821" w:rsidRDefault="00996821" w:rsidP="00996821">
      <w:pPr>
        <w:tabs>
          <w:tab w:val="left" w:pos="3732"/>
        </w:tabs>
        <w:spacing w:after="0" w:line="276" w:lineRule="auto"/>
        <w:jc w:val="center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</w:p>
    <w:p w14:paraId="138A980E" w14:textId="77777777" w:rsidR="00996821" w:rsidRPr="00996821" w:rsidRDefault="00996821" w:rsidP="00996821">
      <w:pPr>
        <w:tabs>
          <w:tab w:val="left" w:pos="3732"/>
        </w:tabs>
        <w:spacing w:after="0" w:line="276" w:lineRule="auto"/>
        <w:jc w:val="center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</w:p>
    <w:p w14:paraId="46F806BC" w14:textId="77777777" w:rsidR="00996821" w:rsidRPr="00996821" w:rsidRDefault="00996821" w:rsidP="00996821">
      <w:pPr>
        <w:tabs>
          <w:tab w:val="left" w:pos="3732"/>
        </w:tabs>
        <w:spacing w:after="0" w:line="276" w:lineRule="auto"/>
        <w:jc w:val="center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</w:p>
    <w:p w14:paraId="342741BD" w14:textId="77777777" w:rsidR="00996821" w:rsidRPr="00996821" w:rsidRDefault="00996821" w:rsidP="00996821">
      <w:pPr>
        <w:tabs>
          <w:tab w:val="left" w:pos="3732"/>
        </w:tabs>
        <w:spacing w:after="0" w:line="276" w:lineRule="auto"/>
        <w:jc w:val="center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</w:p>
    <w:p w14:paraId="6111ACF3" w14:textId="77777777" w:rsidR="00996821" w:rsidRPr="00996821" w:rsidRDefault="00996821" w:rsidP="00996821">
      <w:pPr>
        <w:tabs>
          <w:tab w:val="left" w:pos="3732"/>
        </w:tabs>
        <w:spacing w:after="0" w:line="276" w:lineRule="auto"/>
        <w:jc w:val="center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</w:p>
    <w:p w14:paraId="7E24D671" w14:textId="77777777" w:rsidR="00996821" w:rsidRPr="00996821" w:rsidRDefault="00996821" w:rsidP="00996821">
      <w:pPr>
        <w:tabs>
          <w:tab w:val="left" w:pos="3732"/>
        </w:tabs>
        <w:spacing w:after="0" w:line="276" w:lineRule="auto"/>
        <w:jc w:val="center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</w:p>
    <w:p w14:paraId="6643AA07" w14:textId="77777777" w:rsidR="00996821" w:rsidRPr="00996821" w:rsidRDefault="00996821" w:rsidP="00996821">
      <w:pPr>
        <w:tabs>
          <w:tab w:val="left" w:pos="3732"/>
        </w:tabs>
        <w:spacing w:after="0" w:line="276" w:lineRule="auto"/>
        <w:jc w:val="center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</w:p>
    <w:p w14:paraId="0D52DC15" w14:textId="77777777" w:rsidR="00E63E92" w:rsidRDefault="00E63E92"/>
    <w:sectPr w:rsidR="00E63E92" w:rsidSect="008D156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20947"/>
    <w:multiLevelType w:val="hybridMultilevel"/>
    <w:tmpl w:val="044AF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53C86"/>
    <w:multiLevelType w:val="hybridMultilevel"/>
    <w:tmpl w:val="8ED6101E"/>
    <w:lvl w:ilvl="0" w:tplc="98DEE59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904982"/>
    <w:multiLevelType w:val="hybridMultilevel"/>
    <w:tmpl w:val="098EE5E6"/>
    <w:lvl w:ilvl="0" w:tplc="2D9631FA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19">
      <w:start w:val="1"/>
      <w:numFmt w:val="lowerLetter"/>
      <w:lvlText w:val="%4."/>
      <w:lvlJc w:val="left"/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7164DF"/>
    <w:multiLevelType w:val="hybridMultilevel"/>
    <w:tmpl w:val="204E98DC"/>
    <w:lvl w:ilvl="0" w:tplc="0FB4D74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61272"/>
    <w:multiLevelType w:val="hybridMultilevel"/>
    <w:tmpl w:val="8F9E0F66"/>
    <w:lvl w:ilvl="0" w:tplc="04150019">
      <w:start w:val="1"/>
      <w:numFmt w:val="lowerLetter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79398A"/>
    <w:multiLevelType w:val="hybridMultilevel"/>
    <w:tmpl w:val="C096BD4E"/>
    <w:lvl w:ilvl="0" w:tplc="EE20D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A604BE"/>
    <w:multiLevelType w:val="hybridMultilevel"/>
    <w:tmpl w:val="76C6E3D6"/>
    <w:lvl w:ilvl="0" w:tplc="0FB4D74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51006"/>
    <w:multiLevelType w:val="hybridMultilevel"/>
    <w:tmpl w:val="77C06C96"/>
    <w:lvl w:ilvl="0" w:tplc="0415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7D6172"/>
    <w:multiLevelType w:val="hybridMultilevel"/>
    <w:tmpl w:val="CD9C7074"/>
    <w:lvl w:ilvl="0" w:tplc="04150019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2433110">
    <w:abstractNumId w:val="0"/>
  </w:num>
  <w:num w:numId="2" w16cid:durableId="64575014">
    <w:abstractNumId w:val="6"/>
  </w:num>
  <w:num w:numId="3" w16cid:durableId="1605576760">
    <w:abstractNumId w:val="2"/>
  </w:num>
  <w:num w:numId="4" w16cid:durableId="712997947">
    <w:abstractNumId w:val="4"/>
  </w:num>
  <w:num w:numId="5" w16cid:durableId="393164014">
    <w:abstractNumId w:val="3"/>
  </w:num>
  <w:num w:numId="6" w16cid:durableId="1756703179">
    <w:abstractNumId w:val="5"/>
  </w:num>
  <w:num w:numId="7" w16cid:durableId="1158304319">
    <w:abstractNumId w:val="8"/>
  </w:num>
  <w:num w:numId="8" w16cid:durableId="792208092">
    <w:abstractNumId w:val="7"/>
  </w:num>
  <w:num w:numId="9" w16cid:durableId="569391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197"/>
    <w:rsid w:val="0011151A"/>
    <w:rsid w:val="001221A2"/>
    <w:rsid w:val="001C52CC"/>
    <w:rsid w:val="00313252"/>
    <w:rsid w:val="003D3D5C"/>
    <w:rsid w:val="006C38B5"/>
    <w:rsid w:val="006F2C8E"/>
    <w:rsid w:val="0070539F"/>
    <w:rsid w:val="00751827"/>
    <w:rsid w:val="007A1A06"/>
    <w:rsid w:val="00886842"/>
    <w:rsid w:val="008D1568"/>
    <w:rsid w:val="00996821"/>
    <w:rsid w:val="009F5839"/>
    <w:rsid w:val="00B55367"/>
    <w:rsid w:val="00BD0FE6"/>
    <w:rsid w:val="00BF713F"/>
    <w:rsid w:val="00C03400"/>
    <w:rsid w:val="00D11197"/>
    <w:rsid w:val="00D346D9"/>
    <w:rsid w:val="00E033C1"/>
    <w:rsid w:val="00E63E92"/>
    <w:rsid w:val="00F5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5888"/>
  <w15:chartTrackingRefBased/>
  <w15:docId w15:val="{67410765-C190-4829-9C0A-1B6713E1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9968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821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682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821"/>
    <w:pPr>
      <w:spacing w:after="160" w:line="240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6821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9968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7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Kuc-Wiśniewska</dc:creator>
  <cp:keywords/>
  <dc:description/>
  <cp:lastModifiedBy>Katarzyna Barłożek-Tworkowska</cp:lastModifiedBy>
  <cp:revision>2</cp:revision>
  <dcterms:created xsi:type="dcterms:W3CDTF">2024-07-04T05:49:00Z</dcterms:created>
  <dcterms:modified xsi:type="dcterms:W3CDTF">2024-07-04T05:49:00Z</dcterms:modified>
</cp:coreProperties>
</file>